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3C" w:rsidRDefault="00484B3C" w:rsidP="00484B3C">
      <w:pPr>
        <w:pStyle w:val="2"/>
        <w:tabs>
          <w:tab w:val="left" w:pos="1375"/>
        </w:tabs>
        <w:ind w:left="1374"/>
      </w:pPr>
      <w:r>
        <w:t>1.</w:t>
      </w:r>
      <w:r>
        <w:t>Даты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484B3C" w:rsidRDefault="00484B3C" w:rsidP="00484B3C">
      <w:pPr>
        <w:tabs>
          <w:tab w:val="left" w:pos="1709"/>
        </w:tabs>
        <w:ind w:right="231"/>
        <w:rPr>
          <w:rFonts w:ascii="Times New Roman" w:eastAsia="Times New Roman" w:hAnsi="Times New Roman" w:cs="Times New Roman"/>
          <w:b/>
          <w:sz w:val="23"/>
          <w:szCs w:val="26"/>
        </w:rPr>
      </w:pPr>
      <w:bookmarkStart w:id="0" w:name="_GoBack"/>
      <w:bookmarkEnd w:id="0"/>
    </w:p>
    <w:p w:rsidR="00484B3C" w:rsidRPr="00484B3C" w:rsidRDefault="00484B3C" w:rsidP="00484B3C">
      <w:pPr>
        <w:tabs>
          <w:tab w:val="left" w:pos="1709"/>
        </w:tabs>
        <w:ind w:right="231"/>
        <w:rPr>
          <w:rFonts w:ascii="Times New Roman" w:hAnsi="Times New Roman" w:cs="Times New Roman"/>
          <w:sz w:val="26"/>
        </w:rPr>
      </w:pPr>
      <w:proofErr w:type="gramStart"/>
      <w:r w:rsidRPr="00484B3C">
        <w:rPr>
          <w:rFonts w:ascii="Times New Roman" w:hAnsi="Times New Roman" w:cs="Times New Roman"/>
          <w:sz w:val="26"/>
        </w:rPr>
        <w:t>1.1.</w:t>
      </w:r>
      <w:r w:rsidRPr="00484B3C">
        <w:rPr>
          <w:rFonts w:ascii="Times New Roman" w:hAnsi="Times New Roman" w:cs="Times New Roman"/>
          <w:sz w:val="26"/>
        </w:rPr>
        <w:t>Итоговое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сочинение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(изложение)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проводится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в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первую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среду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декабря</w:t>
      </w:r>
      <w:r w:rsidRPr="00484B3C">
        <w:rPr>
          <w:rFonts w:ascii="Times New Roman" w:hAnsi="Times New Roman" w:cs="Times New Roman"/>
          <w:spacing w:val="-6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последнего</w:t>
      </w:r>
      <w:r w:rsidRPr="00484B3C">
        <w:rPr>
          <w:rFonts w:ascii="Times New Roman" w:hAnsi="Times New Roman" w:cs="Times New Roman"/>
          <w:spacing w:val="-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года</w:t>
      </w:r>
      <w:r w:rsidRPr="00484B3C">
        <w:rPr>
          <w:rFonts w:ascii="Times New Roman" w:hAnsi="Times New Roman" w:cs="Times New Roman"/>
          <w:spacing w:val="-3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обучения</w:t>
      </w:r>
      <w:r w:rsidRPr="00484B3C">
        <w:rPr>
          <w:rFonts w:ascii="Times New Roman" w:hAnsi="Times New Roman" w:cs="Times New Roman"/>
          <w:spacing w:val="-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(основная</w:t>
      </w:r>
      <w:r w:rsidRPr="00484B3C">
        <w:rPr>
          <w:rFonts w:ascii="Times New Roman" w:hAnsi="Times New Roman" w:cs="Times New Roman"/>
          <w:spacing w:val="-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дата</w:t>
      </w:r>
      <w:r w:rsidRPr="00484B3C">
        <w:rPr>
          <w:rFonts w:ascii="Times New Roman" w:hAnsi="Times New Roman" w:cs="Times New Roman"/>
          <w:spacing w:val="-3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проведения</w:t>
      </w:r>
      <w:r w:rsidRPr="00484B3C">
        <w:rPr>
          <w:rFonts w:ascii="Times New Roman" w:hAnsi="Times New Roman" w:cs="Times New Roman"/>
          <w:spacing w:val="-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итогового</w:t>
      </w:r>
      <w:r w:rsidRPr="00484B3C">
        <w:rPr>
          <w:rFonts w:ascii="Times New Roman" w:hAnsi="Times New Roman" w:cs="Times New Roman"/>
          <w:spacing w:val="-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сочинения</w:t>
      </w:r>
      <w:r w:rsidRPr="00484B3C">
        <w:rPr>
          <w:rFonts w:ascii="Times New Roman" w:hAnsi="Times New Roman" w:cs="Times New Roman"/>
          <w:spacing w:val="-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(изложения).</w:t>
      </w:r>
      <w:proofErr w:type="gramEnd"/>
    </w:p>
    <w:p w:rsidR="00484B3C" w:rsidRPr="00484B3C" w:rsidRDefault="00484B3C" w:rsidP="00484B3C">
      <w:pPr>
        <w:tabs>
          <w:tab w:val="left" w:pos="1615"/>
        </w:tabs>
        <w:ind w:left="-312" w:right="23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Pr="00484B3C">
        <w:rPr>
          <w:rFonts w:ascii="Times New Roman" w:hAnsi="Times New Roman" w:cs="Times New Roman"/>
          <w:sz w:val="26"/>
        </w:rPr>
        <w:t>1.2.</w:t>
      </w:r>
      <w:r w:rsidRPr="00484B3C">
        <w:rPr>
          <w:rFonts w:ascii="Times New Roman" w:hAnsi="Times New Roman" w:cs="Times New Roman"/>
          <w:sz w:val="26"/>
        </w:rPr>
        <w:t>Продолжительность</w:t>
      </w:r>
      <w:r w:rsidRPr="00484B3C">
        <w:rPr>
          <w:rFonts w:ascii="Times New Roman" w:hAnsi="Times New Roman" w:cs="Times New Roman"/>
          <w:spacing w:val="37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написания</w:t>
      </w:r>
      <w:r w:rsidRPr="00484B3C">
        <w:rPr>
          <w:rFonts w:ascii="Times New Roman" w:hAnsi="Times New Roman" w:cs="Times New Roman"/>
          <w:spacing w:val="39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итогового</w:t>
      </w:r>
      <w:r w:rsidRPr="00484B3C">
        <w:rPr>
          <w:rFonts w:ascii="Times New Roman" w:hAnsi="Times New Roman" w:cs="Times New Roman"/>
          <w:spacing w:val="39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сочинения</w:t>
      </w:r>
      <w:r w:rsidRPr="00484B3C">
        <w:rPr>
          <w:rFonts w:ascii="Times New Roman" w:hAnsi="Times New Roman" w:cs="Times New Roman"/>
          <w:spacing w:val="39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(изложения)</w:t>
      </w:r>
      <w:r w:rsidRPr="00484B3C">
        <w:rPr>
          <w:rFonts w:ascii="Times New Roman" w:hAnsi="Times New Roman" w:cs="Times New Roman"/>
          <w:spacing w:val="38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составляет</w:t>
      </w:r>
      <w:r w:rsidRPr="00484B3C">
        <w:rPr>
          <w:rFonts w:ascii="Times New Roman" w:hAnsi="Times New Roman" w:cs="Times New Roman"/>
          <w:spacing w:val="-6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3</w:t>
      </w:r>
      <w:r w:rsidRPr="00484B3C">
        <w:rPr>
          <w:rFonts w:ascii="Times New Roman" w:hAnsi="Times New Roman" w:cs="Times New Roman"/>
          <w:spacing w:val="-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часа</w:t>
      </w:r>
      <w:r w:rsidRPr="00484B3C">
        <w:rPr>
          <w:rFonts w:ascii="Times New Roman" w:hAnsi="Times New Roman" w:cs="Times New Roman"/>
          <w:spacing w:val="-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55</w:t>
      </w:r>
      <w:r w:rsidRPr="00484B3C">
        <w:rPr>
          <w:rFonts w:ascii="Times New Roman" w:hAnsi="Times New Roman" w:cs="Times New Roman"/>
          <w:spacing w:val="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минут</w:t>
      </w:r>
      <w:r w:rsidRPr="00484B3C">
        <w:rPr>
          <w:rFonts w:ascii="Times New Roman" w:hAnsi="Times New Roman" w:cs="Times New Roman"/>
          <w:spacing w:val="1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(235</w:t>
      </w:r>
      <w:r w:rsidRPr="00484B3C">
        <w:rPr>
          <w:rFonts w:ascii="Times New Roman" w:hAnsi="Times New Roman" w:cs="Times New Roman"/>
          <w:spacing w:val="2"/>
          <w:sz w:val="26"/>
        </w:rPr>
        <w:t xml:space="preserve"> </w:t>
      </w:r>
      <w:r w:rsidRPr="00484B3C">
        <w:rPr>
          <w:rFonts w:ascii="Times New Roman" w:hAnsi="Times New Roman" w:cs="Times New Roman"/>
          <w:sz w:val="26"/>
        </w:rPr>
        <w:t>минут).</w:t>
      </w:r>
    </w:p>
    <w:p w:rsidR="00484B3C" w:rsidRDefault="00484B3C" w:rsidP="00484B3C">
      <w:pPr>
        <w:pStyle w:val="a3"/>
        <w:ind w:right="222"/>
      </w:pPr>
      <w:proofErr w:type="gramStart"/>
      <w:r w:rsidRPr="00484B3C">
        <w:t xml:space="preserve">В продолжительность написания итогового сочинения (изложения) </w:t>
      </w:r>
      <w:r w:rsidRPr="00484B3C">
        <w:rPr>
          <w:b/>
        </w:rPr>
        <w:t>не</w:t>
      </w:r>
      <w:r>
        <w:rPr>
          <w:b/>
        </w:rPr>
        <w:t xml:space="preserve">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(изложения), заполнение ими регистрационных полей бланков и др.), а также на</w:t>
      </w:r>
      <w:r>
        <w:rPr>
          <w:spacing w:val="-62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 увеличенного размера, итогового сочинения (изложения</w:t>
      </w:r>
      <w:proofErr w:type="gramEnd"/>
      <w:r>
        <w:t xml:space="preserve">), </w:t>
      </w:r>
      <w:proofErr w:type="gramStart"/>
      <w:r>
        <w:t>выполненного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 аудиозаписей.</w:t>
      </w:r>
    </w:p>
    <w:p w:rsidR="00484B3C" w:rsidRDefault="00484B3C" w:rsidP="00484B3C">
      <w:pPr>
        <w:pStyle w:val="a3"/>
        <w:spacing w:before="1"/>
        <w:ind w:right="22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по состоянию здоровья на дому, в медицинских организациях,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часа.</w:t>
      </w:r>
    </w:p>
    <w:p w:rsidR="00484B3C" w:rsidRDefault="00484B3C" w:rsidP="00484B3C">
      <w:pPr>
        <w:pStyle w:val="a3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E834AC" w:rsidRDefault="00E834AC"/>
    <w:sectPr w:rsidR="00E8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4B1"/>
    <w:multiLevelType w:val="multilevel"/>
    <w:tmpl w:val="BCDCEA2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33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D6"/>
    <w:rsid w:val="00484B3C"/>
    <w:rsid w:val="00E834AC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84B3C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B3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4B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4B3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2023-11-07T06:28:00Z</dcterms:created>
  <dcterms:modified xsi:type="dcterms:W3CDTF">2023-11-07T06:28:00Z</dcterms:modified>
</cp:coreProperties>
</file>