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50" w:rsidRPr="00EB49A4" w:rsidRDefault="00AE4D50" w:rsidP="00AE4D50">
      <w:pPr>
        <w:jc w:val="right"/>
        <w:rPr>
          <w:rFonts w:eastAsia="Times New Roman"/>
          <w:szCs w:val="26"/>
        </w:rPr>
      </w:pPr>
    </w:p>
    <w:p w:rsidR="00821242" w:rsidRDefault="002B7311" w:rsidP="00AE4D50">
      <w:pPr>
        <w:jc w:val="center"/>
        <w:rPr>
          <w:rFonts w:eastAsia="Times New Roman"/>
          <w:b/>
          <w:bCs/>
          <w:szCs w:val="26"/>
        </w:rPr>
      </w:pPr>
      <w:r w:rsidRPr="00EB49A4">
        <w:rPr>
          <w:rFonts w:eastAsia="Times New Roman"/>
          <w:b/>
          <w:bCs/>
          <w:szCs w:val="26"/>
        </w:rPr>
        <w:t xml:space="preserve">Журнал </w:t>
      </w:r>
    </w:p>
    <w:p w:rsidR="002B7311" w:rsidRPr="00EB49A4" w:rsidRDefault="002B7311" w:rsidP="00AE4D50">
      <w:pPr>
        <w:jc w:val="center"/>
        <w:rPr>
          <w:rFonts w:eastAsia="Times New Roman"/>
          <w:szCs w:val="26"/>
        </w:rPr>
      </w:pPr>
      <w:r w:rsidRPr="00EB49A4">
        <w:rPr>
          <w:rFonts w:eastAsia="Times New Roman"/>
          <w:b/>
          <w:bCs/>
          <w:szCs w:val="26"/>
        </w:rPr>
        <w:t>регистрации заявлений на проведение промежуточной и итоговой</w:t>
      </w:r>
    </w:p>
    <w:p w:rsidR="002B7311" w:rsidRDefault="002B7311" w:rsidP="00AE4D50">
      <w:pPr>
        <w:jc w:val="center"/>
        <w:rPr>
          <w:rFonts w:eastAsia="Times New Roman"/>
          <w:b/>
          <w:bCs/>
          <w:szCs w:val="26"/>
        </w:rPr>
      </w:pPr>
      <w:r w:rsidRPr="00EB49A4">
        <w:rPr>
          <w:rFonts w:eastAsia="Times New Roman"/>
          <w:b/>
          <w:bCs/>
          <w:szCs w:val="26"/>
        </w:rPr>
        <w:t>аттестации экстернов</w:t>
      </w:r>
    </w:p>
    <w:p w:rsidR="00821242" w:rsidRDefault="00821242" w:rsidP="00821242">
      <w:pPr>
        <w:jc w:val="left"/>
        <w:rPr>
          <w:rFonts w:eastAsia="Times New Roman"/>
          <w:bCs/>
          <w:szCs w:val="26"/>
        </w:rPr>
      </w:pPr>
    </w:p>
    <w:p w:rsidR="00821242" w:rsidRDefault="00821242" w:rsidP="00821242">
      <w:pPr>
        <w:jc w:val="left"/>
        <w:rPr>
          <w:rFonts w:eastAsia="Times New Roman"/>
          <w:bCs/>
          <w:szCs w:val="26"/>
        </w:rPr>
      </w:pPr>
      <w:r>
        <w:rPr>
          <w:rFonts w:eastAsia="Times New Roman"/>
          <w:bCs/>
          <w:szCs w:val="26"/>
        </w:rPr>
        <w:t xml:space="preserve">Наименование </w:t>
      </w:r>
    </w:p>
    <w:p w:rsidR="00821242" w:rsidRDefault="00821242" w:rsidP="00821242">
      <w:pPr>
        <w:jc w:val="left"/>
        <w:rPr>
          <w:rFonts w:eastAsia="Times New Roman"/>
          <w:b/>
          <w:bCs/>
          <w:szCs w:val="26"/>
        </w:rPr>
      </w:pPr>
      <w:r>
        <w:rPr>
          <w:rFonts w:eastAsia="Times New Roman"/>
          <w:bCs/>
          <w:szCs w:val="26"/>
        </w:rPr>
        <w:t>образовательной организации ________________________________________</w:t>
      </w:r>
    </w:p>
    <w:p w:rsidR="00821242" w:rsidRPr="00EB49A4" w:rsidRDefault="00821242" w:rsidP="00AE4D50">
      <w:pPr>
        <w:jc w:val="center"/>
        <w:rPr>
          <w:rFonts w:eastAsia="Times New Roman"/>
          <w:szCs w:val="26"/>
        </w:rPr>
      </w:pPr>
    </w:p>
    <w:p w:rsidR="00AE4D50" w:rsidRDefault="00AE4D50" w:rsidP="00FA222B">
      <w:pPr>
        <w:rPr>
          <w:rFonts w:eastAsia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718"/>
        <w:gridCol w:w="1721"/>
        <w:gridCol w:w="1359"/>
        <w:gridCol w:w="838"/>
        <w:gridCol w:w="1835"/>
        <w:gridCol w:w="1455"/>
        <w:gridCol w:w="1385"/>
      </w:tblGrid>
      <w:tr w:rsidR="00AE4D50" w:rsidTr="00AE4D50">
        <w:tc>
          <w:tcPr>
            <w:tcW w:w="540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 xml:space="preserve">№ </w:t>
            </w:r>
            <w:proofErr w:type="gramStart"/>
            <w:r w:rsidRPr="00AE4D50">
              <w:rPr>
                <w:rFonts w:eastAsia="Times New Roman"/>
                <w:sz w:val="24"/>
              </w:rPr>
              <w:t>п</w:t>
            </w:r>
            <w:proofErr w:type="gramEnd"/>
            <w:r w:rsidRPr="00AE4D50">
              <w:rPr>
                <w:rFonts w:eastAsia="Times New Roman"/>
                <w:sz w:val="24"/>
              </w:rPr>
              <w:t>/</w:t>
            </w:r>
            <w:r>
              <w:rPr>
                <w:rFonts w:eastAsia="Times New Roman"/>
                <w:sz w:val="24"/>
              </w:rPr>
              <w:t>п</w:t>
            </w:r>
          </w:p>
        </w:tc>
        <w:tc>
          <w:tcPr>
            <w:tcW w:w="986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>Дата</w:t>
            </w:r>
          </w:p>
        </w:tc>
        <w:tc>
          <w:tcPr>
            <w:tcW w:w="1843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 xml:space="preserve">ФИО </w:t>
            </w:r>
            <w:proofErr w:type="gramStart"/>
            <w:r w:rsidRPr="00AE4D50">
              <w:rPr>
                <w:rFonts w:eastAsia="Times New Roman"/>
                <w:sz w:val="24"/>
              </w:rPr>
              <w:t>обучающегося</w:t>
            </w:r>
            <w:proofErr w:type="gramEnd"/>
          </w:p>
        </w:tc>
        <w:tc>
          <w:tcPr>
            <w:tcW w:w="1756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>Домашний адрес</w:t>
            </w:r>
          </w:p>
        </w:tc>
        <w:tc>
          <w:tcPr>
            <w:tcW w:w="1122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>Класс</w:t>
            </w:r>
          </w:p>
        </w:tc>
        <w:tc>
          <w:tcPr>
            <w:tcW w:w="1835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>ФИО родителя (законного</w:t>
            </w:r>
            <w:r>
              <w:rPr>
                <w:rFonts w:eastAsia="Times New Roman"/>
                <w:sz w:val="24"/>
              </w:rPr>
              <w:t xml:space="preserve"> </w:t>
            </w:r>
            <w:r w:rsidRPr="00AE4D50">
              <w:rPr>
                <w:rFonts w:eastAsia="Times New Roman"/>
                <w:sz w:val="24"/>
              </w:rPr>
              <w:t>представителя)</w:t>
            </w:r>
            <w:r>
              <w:rPr>
                <w:rFonts w:eastAsia="Times New Roman"/>
                <w:sz w:val="24"/>
              </w:rPr>
              <w:t xml:space="preserve">, </w:t>
            </w:r>
            <w:r w:rsidRPr="00AE4D50">
              <w:rPr>
                <w:rFonts w:eastAsia="Times New Roman"/>
                <w:sz w:val="24"/>
              </w:rPr>
              <w:t>подавшего</w:t>
            </w:r>
            <w:r>
              <w:rPr>
                <w:rFonts w:eastAsia="Times New Roman"/>
                <w:sz w:val="24"/>
              </w:rPr>
              <w:t xml:space="preserve"> </w:t>
            </w:r>
            <w:r w:rsidRPr="00AE4D50">
              <w:rPr>
                <w:rFonts w:eastAsia="Times New Roman"/>
                <w:sz w:val="24"/>
              </w:rPr>
              <w:t>заявление</w:t>
            </w:r>
            <w:r>
              <w:rPr>
                <w:rFonts w:eastAsia="Times New Roman"/>
                <w:sz w:val="24"/>
              </w:rPr>
              <w:t xml:space="preserve">, </w:t>
            </w:r>
            <w:r w:rsidRPr="00AE4D50">
              <w:rPr>
                <w:rFonts w:eastAsia="Times New Roman"/>
                <w:sz w:val="24"/>
              </w:rPr>
              <w:t>контактный</w:t>
            </w:r>
            <w:r>
              <w:rPr>
                <w:rFonts w:eastAsia="Times New Roman"/>
                <w:sz w:val="24"/>
              </w:rPr>
              <w:t xml:space="preserve"> </w:t>
            </w:r>
            <w:r w:rsidRPr="00AE4D50">
              <w:rPr>
                <w:rFonts w:eastAsia="Times New Roman"/>
                <w:sz w:val="24"/>
              </w:rPr>
              <w:t>телефон</w:t>
            </w:r>
          </w:p>
        </w:tc>
        <w:tc>
          <w:tcPr>
            <w:tcW w:w="1295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>Подпись</w:t>
            </w:r>
            <w:r w:rsidRPr="00AE4D50">
              <w:rPr>
                <w:rFonts w:eastAsia="Times New Roman"/>
                <w:sz w:val="22"/>
                <w:szCs w:val="20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лица, </w:t>
            </w:r>
            <w:r w:rsidRPr="00AE4D50">
              <w:rPr>
                <w:rFonts w:eastAsia="Times New Roman"/>
                <w:sz w:val="24"/>
              </w:rPr>
              <w:t>принявшего</w:t>
            </w:r>
            <w:r w:rsidRPr="00AE4D50">
              <w:rPr>
                <w:rFonts w:eastAsia="Times New Roman"/>
                <w:sz w:val="22"/>
                <w:szCs w:val="20"/>
              </w:rPr>
              <w:t xml:space="preserve"> </w:t>
            </w:r>
            <w:r w:rsidRPr="00AE4D50">
              <w:rPr>
                <w:rFonts w:eastAsia="Times New Roman"/>
                <w:sz w:val="24"/>
              </w:rPr>
              <w:t>заявление</w:t>
            </w:r>
          </w:p>
        </w:tc>
        <w:tc>
          <w:tcPr>
            <w:tcW w:w="1303" w:type="dxa"/>
            <w:vAlign w:val="center"/>
          </w:tcPr>
          <w:p w:rsidR="00AE4D50" w:rsidRDefault="00AE4D50" w:rsidP="00AE4D50">
            <w:pPr>
              <w:spacing w:line="240" w:lineRule="exact"/>
              <w:jc w:val="center"/>
              <w:rPr>
                <w:rFonts w:eastAsia="Times New Roman"/>
                <w:sz w:val="24"/>
              </w:rPr>
            </w:pPr>
            <w:r w:rsidRPr="00AE4D50">
              <w:rPr>
                <w:rFonts w:eastAsia="Times New Roman"/>
                <w:sz w:val="24"/>
              </w:rPr>
              <w:t>Дата и № приказа о зачислени</w:t>
            </w:r>
            <w:r>
              <w:rPr>
                <w:rFonts w:eastAsia="Times New Roman"/>
                <w:sz w:val="24"/>
              </w:rPr>
              <w:t>и</w:t>
            </w:r>
          </w:p>
        </w:tc>
      </w:tr>
      <w:tr w:rsidR="00AE4D50" w:rsidTr="00AE4D50">
        <w:tc>
          <w:tcPr>
            <w:tcW w:w="540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986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1843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1756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1122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1835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1295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  <w:tc>
          <w:tcPr>
            <w:tcW w:w="1303" w:type="dxa"/>
          </w:tcPr>
          <w:p w:rsidR="00AE4D50" w:rsidRDefault="00AE4D50" w:rsidP="00AE4D50">
            <w:pPr>
              <w:spacing w:line="240" w:lineRule="exact"/>
              <w:rPr>
                <w:rFonts w:eastAsia="Times New Roman"/>
                <w:sz w:val="24"/>
              </w:rPr>
            </w:pPr>
          </w:p>
        </w:tc>
      </w:tr>
    </w:tbl>
    <w:p w:rsidR="00AE4D50" w:rsidRDefault="00AE4D50" w:rsidP="00FA222B">
      <w:pPr>
        <w:rPr>
          <w:rFonts w:eastAsia="Times New Roman"/>
          <w:sz w:val="26"/>
          <w:szCs w:val="26"/>
          <w:u w:val="single"/>
        </w:rPr>
      </w:pPr>
    </w:p>
    <w:p w:rsidR="005B6B87" w:rsidRDefault="005B6B87" w:rsidP="00FA222B">
      <w:pPr>
        <w:rPr>
          <w:rFonts w:eastAsia="Times New Roman"/>
          <w:sz w:val="26"/>
          <w:szCs w:val="26"/>
          <w:u w:val="single"/>
        </w:rPr>
      </w:pPr>
      <w:bookmarkStart w:id="0" w:name="_GoBack"/>
      <w:bookmarkEnd w:id="0"/>
    </w:p>
    <w:sectPr w:rsidR="005B6B87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C2BDC"/>
    <w:rsid w:val="0010648A"/>
    <w:rsid w:val="001C45D7"/>
    <w:rsid w:val="00212687"/>
    <w:rsid w:val="00243263"/>
    <w:rsid w:val="00287A3C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821242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D76C3C"/>
    <w:rsid w:val="00E51EBD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4</cp:revision>
  <dcterms:created xsi:type="dcterms:W3CDTF">2024-03-13T13:13:00Z</dcterms:created>
  <dcterms:modified xsi:type="dcterms:W3CDTF">2024-03-13T13:26:00Z</dcterms:modified>
</cp:coreProperties>
</file>