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BE2" w:rsidRDefault="00BA6BE2" w:rsidP="00BA6BE2">
      <w:pPr>
        <w:pStyle w:val="4"/>
        <w:shd w:val="clear" w:color="auto" w:fill="auto"/>
        <w:spacing w:after="0" w:line="240" w:lineRule="auto"/>
        <w:ind w:left="4111" w:firstLine="0"/>
        <w:jc w:val="both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Председателю</w:t>
      </w:r>
      <w:r w:rsidRPr="00965F3F">
        <w:rPr>
          <w:rStyle w:val="21"/>
          <w:sz w:val="24"/>
          <w:szCs w:val="24"/>
        </w:rPr>
        <w:t xml:space="preserve"> </w:t>
      </w:r>
      <w:r>
        <w:rPr>
          <w:rStyle w:val="21"/>
          <w:sz w:val="24"/>
          <w:szCs w:val="24"/>
        </w:rPr>
        <w:t>территориальной</w:t>
      </w:r>
      <w:r w:rsidRPr="00965F3F">
        <w:rPr>
          <w:rStyle w:val="21"/>
          <w:sz w:val="24"/>
          <w:szCs w:val="24"/>
        </w:rPr>
        <w:t xml:space="preserve"> психолого-медико-педагогической комиссии </w:t>
      </w:r>
      <w:r w:rsidRPr="003B1AE1">
        <w:rPr>
          <w:rStyle w:val="21"/>
          <w:sz w:val="24"/>
          <w:szCs w:val="24"/>
        </w:rPr>
        <w:t xml:space="preserve">Изобильненского </w:t>
      </w:r>
      <w:r w:rsidR="00A57BAD" w:rsidRPr="00A57BAD">
        <w:rPr>
          <w:rStyle w:val="21"/>
          <w:sz w:val="24"/>
          <w:szCs w:val="24"/>
        </w:rPr>
        <w:t xml:space="preserve">муниципального </w:t>
      </w:r>
      <w:r w:rsidRPr="003B1AE1">
        <w:rPr>
          <w:rStyle w:val="21"/>
          <w:sz w:val="24"/>
          <w:szCs w:val="24"/>
        </w:rPr>
        <w:t>округа</w:t>
      </w:r>
      <w:r>
        <w:rPr>
          <w:rStyle w:val="21"/>
          <w:sz w:val="24"/>
          <w:szCs w:val="24"/>
        </w:rPr>
        <w:t xml:space="preserve"> Ставропольского края</w:t>
      </w:r>
    </w:p>
    <w:p w:rsidR="00BA6BE2" w:rsidRDefault="00BA6BE2" w:rsidP="00BA6BE2">
      <w:pPr>
        <w:pStyle w:val="4"/>
        <w:shd w:val="clear" w:color="auto" w:fill="auto"/>
        <w:spacing w:after="0" w:line="240" w:lineRule="auto"/>
        <w:ind w:left="4111" w:firstLine="0"/>
        <w:jc w:val="both"/>
        <w:rPr>
          <w:rStyle w:val="21"/>
          <w:sz w:val="24"/>
          <w:szCs w:val="24"/>
        </w:rPr>
      </w:pPr>
    </w:p>
    <w:p w:rsidR="00BA6BE2" w:rsidRDefault="00BA6BE2" w:rsidP="00BA6BE2">
      <w:pPr>
        <w:pStyle w:val="4"/>
        <w:shd w:val="clear" w:color="auto" w:fill="auto"/>
        <w:spacing w:after="0" w:line="240" w:lineRule="auto"/>
        <w:ind w:left="4111" w:firstLine="0"/>
        <w:jc w:val="both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________________________________________</w:t>
      </w:r>
    </w:p>
    <w:p w:rsidR="00BA6BE2" w:rsidRPr="00965F3F" w:rsidRDefault="00BA6BE2" w:rsidP="00BA6BE2">
      <w:pPr>
        <w:pStyle w:val="4"/>
        <w:shd w:val="clear" w:color="auto" w:fill="auto"/>
        <w:spacing w:after="0" w:line="240" w:lineRule="auto"/>
        <w:ind w:left="4111" w:firstLine="0"/>
        <w:jc w:val="both"/>
        <w:rPr>
          <w:sz w:val="16"/>
          <w:szCs w:val="16"/>
        </w:rPr>
      </w:pPr>
    </w:p>
    <w:p w:rsidR="00BA6BE2" w:rsidRPr="00965F3F" w:rsidRDefault="00BA6BE2" w:rsidP="00BA6BE2">
      <w:pPr>
        <w:pStyle w:val="20"/>
        <w:shd w:val="clear" w:color="auto" w:fill="auto"/>
        <w:tabs>
          <w:tab w:val="left" w:leader="underscore" w:pos="9705"/>
        </w:tabs>
        <w:spacing w:line="240" w:lineRule="auto"/>
        <w:ind w:left="4111" w:firstLine="0"/>
        <w:jc w:val="both"/>
        <w:rPr>
          <w:sz w:val="24"/>
          <w:szCs w:val="24"/>
        </w:rPr>
      </w:pPr>
      <w:r w:rsidRPr="00965F3F">
        <w:rPr>
          <w:rStyle w:val="20pt"/>
          <w:sz w:val="24"/>
          <w:szCs w:val="24"/>
        </w:rPr>
        <w:t>от ___________________________________________</w:t>
      </w:r>
    </w:p>
    <w:p w:rsidR="00BA6BE2" w:rsidRPr="00965F3F" w:rsidRDefault="00BA6BE2" w:rsidP="00BA6BE2">
      <w:pPr>
        <w:pStyle w:val="190"/>
        <w:shd w:val="clear" w:color="auto" w:fill="auto"/>
        <w:spacing w:before="0" w:line="240" w:lineRule="auto"/>
        <w:ind w:left="4111"/>
        <w:rPr>
          <w:b w:val="0"/>
          <w:color w:val="000000"/>
        </w:rPr>
      </w:pPr>
    </w:p>
    <w:p w:rsidR="00BA6BE2" w:rsidRPr="00965F3F" w:rsidRDefault="00BA6BE2" w:rsidP="00BA6BE2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  <w:color w:val="000000"/>
          <w:sz w:val="24"/>
          <w:szCs w:val="24"/>
        </w:rPr>
      </w:pPr>
      <w:r w:rsidRPr="00965F3F">
        <w:rPr>
          <w:b w:val="0"/>
          <w:color w:val="000000"/>
          <w:sz w:val="24"/>
          <w:szCs w:val="24"/>
        </w:rPr>
        <w:t>_____________________________________________</w:t>
      </w:r>
    </w:p>
    <w:p w:rsidR="00BA6BE2" w:rsidRPr="00965F3F" w:rsidRDefault="00BA6BE2" w:rsidP="00BA6BE2">
      <w:pPr>
        <w:pStyle w:val="190"/>
        <w:shd w:val="clear" w:color="auto" w:fill="auto"/>
        <w:spacing w:before="0" w:line="240" w:lineRule="auto"/>
        <w:ind w:left="4111"/>
        <w:rPr>
          <w:b w:val="0"/>
        </w:rPr>
      </w:pPr>
      <w:r>
        <w:rPr>
          <w:b w:val="0"/>
          <w:color w:val="000000"/>
        </w:rPr>
        <w:t xml:space="preserve">ФИО члена комиссии </w:t>
      </w:r>
      <w:r w:rsidRPr="00965F3F">
        <w:rPr>
          <w:b w:val="0"/>
          <w:color w:val="000000"/>
        </w:rPr>
        <w:t>полностью</w:t>
      </w:r>
    </w:p>
    <w:p w:rsidR="00BA6BE2" w:rsidRDefault="00BA6BE2" w:rsidP="00BA6BE2">
      <w:pPr>
        <w:pStyle w:val="ConsPlusNormal"/>
        <w:outlineLvl w:val="2"/>
        <w:rPr>
          <w:b/>
        </w:rPr>
      </w:pPr>
    </w:p>
    <w:p w:rsidR="007475AA" w:rsidRDefault="007475AA" w:rsidP="00BA6BE2">
      <w:pPr>
        <w:pStyle w:val="ConsPlusNormal"/>
        <w:jc w:val="center"/>
        <w:outlineLvl w:val="2"/>
        <w:rPr>
          <w:b/>
        </w:rPr>
      </w:pPr>
      <w:r w:rsidRPr="00DA3A6D">
        <w:rPr>
          <w:b/>
        </w:rPr>
        <w:t>ОБЯЗАТЕЛЬСТВО О НЕРАЗГЛАШЕНИИ ПЕРСОНАЛЬНЫХ</w:t>
      </w:r>
      <w:r w:rsidR="00BA6BE2">
        <w:rPr>
          <w:b/>
        </w:rPr>
        <w:t xml:space="preserve"> </w:t>
      </w:r>
      <w:r w:rsidRPr="00DA3A6D">
        <w:rPr>
          <w:b/>
        </w:rPr>
        <w:t>ДАННЫХ</w:t>
      </w:r>
    </w:p>
    <w:p w:rsidR="00BA6BE2" w:rsidRPr="00DA3A6D" w:rsidRDefault="00BA6BE2" w:rsidP="00BA6BE2">
      <w:pPr>
        <w:pStyle w:val="ConsPlusNormal"/>
        <w:jc w:val="center"/>
        <w:outlineLvl w:val="2"/>
        <w:rPr>
          <w:b/>
        </w:rPr>
      </w:pPr>
    </w:p>
    <w:p w:rsidR="007475AA" w:rsidRPr="00BA6BE2" w:rsidRDefault="007475AA" w:rsidP="007475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BE2">
        <w:rPr>
          <w:rFonts w:ascii="Times New Roman" w:hAnsi="Times New Roman" w:cs="Times New Roman"/>
          <w:sz w:val="24"/>
          <w:szCs w:val="24"/>
        </w:rPr>
        <w:t>Я,   _____________________________________________________________________,</w:t>
      </w:r>
    </w:p>
    <w:p w:rsidR="00BA6BE2" w:rsidRDefault="00BA6BE2" w:rsidP="007475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5AA" w:rsidRPr="00BA6BE2" w:rsidRDefault="007475AA" w:rsidP="007475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BE2">
        <w:rPr>
          <w:rFonts w:ascii="Times New Roman" w:hAnsi="Times New Roman" w:cs="Times New Roman"/>
          <w:sz w:val="24"/>
          <w:szCs w:val="24"/>
        </w:rPr>
        <w:t xml:space="preserve">паспорт серия </w:t>
      </w:r>
      <w:r w:rsidR="00BA6BE2">
        <w:rPr>
          <w:rFonts w:ascii="Times New Roman" w:hAnsi="Times New Roman" w:cs="Times New Roman"/>
          <w:sz w:val="24"/>
          <w:szCs w:val="24"/>
        </w:rPr>
        <w:t>___</w:t>
      </w:r>
      <w:r w:rsidRPr="00BA6BE2">
        <w:rPr>
          <w:rFonts w:ascii="Times New Roman" w:hAnsi="Times New Roman" w:cs="Times New Roman"/>
          <w:sz w:val="24"/>
          <w:szCs w:val="24"/>
        </w:rPr>
        <w:t>__</w:t>
      </w:r>
      <w:r w:rsidR="00BA6BE2">
        <w:rPr>
          <w:rFonts w:ascii="Times New Roman" w:hAnsi="Times New Roman" w:cs="Times New Roman"/>
          <w:sz w:val="24"/>
          <w:szCs w:val="24"/>
        </w:rPr>
        <w:t>_</w:t>
      </w:r>
      <w:r w:rsidRPr="00BA6BE2">
        <w:rPr>
          <w:rFonts w:ascii="Times New Roman" w:hAnsi="Times New Roman" w:cs="Times New Roman"/>
          <w:sz w:val="24"/>
          <w:szCs w:val="24"/>
        </w:rPr>
        <w:t>_____</w:t>
      </w:r>
      <w:r w:rsidR="00BA6BE2">
        <w:rPr>
          <w:rFonts w:ascii="Times New Roman" w:hAnsi="Times New Roman" w:cs="Times New Roman"/>
          <w:sz w:val="24"/>
          <w:szCs w:val="24"/>
        </w:rPr>
        <w:t>№</w:t>
      </w:r>
      <w:r w:rsidRPr="00BA6BE2">
        <w:rPr>
          <w:rFonts w:ascii="Times New Roman" w:hAnsi="Times New Roman" w:cs="Times New Roman"/>
          <w:sz w:val="24"/>
          <w:szCs w:val="24"/>
        </w:rPr>
        <w:t xml:space="preserve"> </w:t>
      </w:r>
      <w:r w:rsidR="00BA6BE2">
        <w:rPr>
          <w:rFonts w:ascii="Times New Roman" w:hAnsi="Times New Roman" w:cs="Times New Roman"/>
          <w:sz w:val="24"/>
          <w:szCs w:val="24"/>
        </w:rPr>
        <w:t>___</w:t>
      </w:r>
      <w:r w:rsidRPr="00BA6BE2">
        <w:rPr>
          <w:rFonts w:ascii="Times New Roman" w:hAnsi="Times New Roman" w:cs="Times New Roman"/>
          <w:sz w:val="24"/>
          <w:szCs w:val="24"/>
        </w:rPr>
        <w:t>_______, выданный</w:t>
      </w:r>
      <w:r w:rsidR="00BA6BE2">
        <w:rPr>
          <w:rFonts w:ascii="Times New Roman" w:hAnsi="Times New Roman" w:cs="Times New Roman"/>
          <w:sz w:val="24"/>
          <w:szCs w:val="24"/>
        </w:rPr>
        <w:t>_____________________________</w:t>
      </w:r>
      <w:r w:rsidRPr="00BA6BE2">
        <w:rPr>
          <w:rFonts w:ascii="Times New Roman" w:hAnsi="Times New Roman" w:cs="Times New Roman"/>
          <w:sz w:val="24"/>
          <w:szCs w:val="24"/>
        </w:rPr>
        <w:t xml:space="preserve"> </w:t>
      </w:r>
      <w:r w:rsidR="00BA6BE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BA6BE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BA6BE2">
        <w:rPr>
          <w:rFonts w:ascii="Times New Roman" w:hAnsi="Times New Roman" w:cs="Times New Roman"/>
          <w:sz w:val="24"/>
          <w:szCs w:val="24"/>
        </w:rPr>
        <w:t>_</w:t>
      </w:r>
      <w:r w:rsidRPr="00BA6BE2">
        <w:rPr>
          <w:rFonts w:ascii="Times New Roman" w:hAnsi="Times New Roman" w:cs="Times New Roman"/>
          <w:sz w:val="24"/>
          <w:szCs w:val="24"/>
        </w:rPr>
        <w:t>,</w:t>
      </w:r>
    </w:p>
    <w:p w:rsidR="00BA6BE2" w:rsidRDefault="00BA6BE2" w:rsidP="007475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75AA" w:rsidRPr="00BA6BE2" w:rsidRDefault="007475AA" w:rsidP="007475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BE2">
        <w:rPr>
          <w:rFonts w:ascii="Times New Roman" w:hAnsi="Times New Roman" w:cs="Times New Roman"/>
          <w:sz w:val="24"/>
          <w:szCs w:val="24"/>
        </w:rPr>
        <w:t xml:space="preserve">понимаю, что, являясь специалистом </w:t>
      </w:r>
      <w:r w:rsidR="00BA6BE2" w:rsidRPr="00BA6BE2">
        <w:rPr>
          <w:rFonts w:ascii="Times New Roman" w:hAnsi="Times New Roman" w:cs="Times New Roman"/>
          <w:sz w:val="24"/>
          <w:szCs w:val="24"/>
          <w:u w:val="single"/>
        </w:rPr>
        <w:t xml:space="preserve">территориальной психолого-медико-педагогической комиссии Изобильненского </w:t>
      </w:r>
      <w:r w:rsidR="00A57BAD" w:rsidRPr="00A57BAD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муниципального </w:t>
      </w:r>
      <w:r w:rsidR="00BA6BE2" w:rsidRPr="00BA6BE2">
        <w:rPr>
          <w:rFonts w:ascii="Times New Roman" w:hAnsi="Times New Roman" w:cs="Times New Roman"/>
          <w:sz w:val="24"/>
          <w:szCs w:val="24"/>
          <w:u w:val="single"/>
        </w:rPr>
        <w:t>округа Ставропольского края (далее - ТПМПК И</w:t>
      </w:r>
      <w:r w:rsidR="00A57BAD">
        <w:rPr>
          <w:rFonts w:ascii="Times New Roman" w:hAnsi="Times New Roman" w:cs="Times New Roman"/>
          <w:sz w:val="24"/>
          <w:szCs w:val="24"/>
          <w:u w:val="single"/>
        </w:rPr>
        <w:t>М</w:t>
      </w:r>
      <w:r w:rsidR="00BA6BE2" w:rsidRPr="00BA6BE2">
        <w:rPr>
          <w:rFonts w:ascii="Times New Roman" w:hAnsi="Times New Roman" w:cs="Times New Roman"/>
          <w:sz w:val="24"/>
          <w:szCs w:val="24"/>
          <w:u w:val="single"/>
        </w:rPr>
        <w:t>ОСК)</w:t>
      </w:r>
      <w:r w:rsidR="00BA6BE2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BA6BE2">
        <w:rPr>
          <w:rFonts w:ascii="Times New Roman" w:hAnsi="Times New Roman" w:cs="Times New Roman"/>
          <w:sz w:val="24"/>
          <w:szCs w:val="24"/>
        </w:rPr>
        <w:t xml:space="preserve">  </w:t>
      </w:r>
      <w:r w:rsidRPr="00BA6BE2">
        <w:rPr>
          <w:rFonts w:ascii="Times New Roman" w:hAnsi="Times New Roman" w:cs="Times New Roman"/>
          <w:sz w:val="24"/>
          <w:szCs w:val="24"/>
        </w:rPr>
        <w:t xml:space="preserve">получаю доступ к персональным данным лиц, обращающихся на </w:t>
      </w:r>
      <w:r w:rsidR="00BA6BE2" w:rsidRPr="00BA6BE2">
        <w:rPr>
          <w:rFonts w:ascii="Times New Roman" w:hAnsi="Times New Roman" w:cs="Times New Roman"/>
          <w:sz w:val="24"/>
          <w:szCs w:val="24"/>
        </w:rPr>
        <w:t>ТПМПК И</w:t>
      </w:r>
      <w:r w:rsidR="00A57BAD">
        <w:rPr>
          <w:rFonts w:ascii="Times New Roman" w:hAnsi="Times New Roman" w:cs="Times New Roman"/>
          <w:sz w:val="24"/>
          <w:szCs w:val="24"/>
        </w:rPr>
        <w:t>М</w:t>
      </w:r>
      <w:r w:rsidR="00BA6BE2" w:rsidRPr="00BA6BE2">
        <w:rPr>
          <w:rFonts w:ascii="Times New Roman" w:hAnsi="Times New Roman" w:cs="Times New Roman"/>
          <w:sz w:val="24"/>
          <w:szCs w:val="24"/>
        </w:rPr>
        <w:t>ОСК</w:t>
      </w:r>
      <w:r w:rsidRPr="00BA6BE2">
        <w:rPr>
          <w:rFonts w:ascii="Times New Roman" w:hAnsi="Times New Roman" w:cs="Times New Roman"/>
          <w:sz w:val="24"/>
          <w:szCs w:val="24"/>
        </w:rPr>
        <w:t>.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 xml:space="preserve">Я также понимаю, что во время исполнения своих обязанностей я занимаюсь сбором, обработкой и хранением персональных данных лиц, обращающихся на </w:t>
      </w:r>
      <w:r w:rsidR="00BA6BE2" w:rsidRPr="00BA6BE2">
        <w:t>ТПМПК И</w:t>
      </w:r>
      <w:r w:rsidR="00A57BAD">
        <w:t>М</w:t>
      </w:r>
      <w:r w:rsidR="00BA6BE2" w:rsidRPr="00BA6BE2">
        <w:t>ОСК</w:t>
      </w:r>
      <w:r w:rsidRPr="00BA6BE2">
        <w:t>.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 xml:space="preserve">Я понимаю, что разглашение такого рода информации может нанести ущерб лицам, обращающимся на </w:t>
      </w:r>
      <w:r w:rsidR="00BA6BE2" w:rsidRPr="00BA6BE2">
        <w:t>ТПМПК И</w:t>
      </w:r>
      <w:r w:rsidR="00A57BAD">
        <w:t>М</w:t>
      </w:r>
      <w:r w:rsidR="00BA6BE2" w:rsidRPr="00BA6BE2">
        <w:t>ОСК</w:t>
      </w:r>
      <w:r w:rsidRPr="00BA6BE2">
        <w:t>, как прямой, так и косвенный.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 xml:space="preserve">В связи с этим даю обязательство при работе (сборе, обработке и хранении) с персональными данными лиц, обращающихся на </w:t>
      </w:r>
      <w:r w:rsidR="00BA6BE2" w:rsidRPr="00BA6BE2">
        <w:t>ТПМПК И</w:t>
      </w:r>
      <w:r w:rsidR="00A57BAD">
        <w:t>М</w:t>
      </w:r>
      <w:r w:rsidR="00BA6BE2" w:rsidRPr="00BA6BE2">
        <w:t>ОСК</w:t>
      </w:r>
      <w:r w:rsidRPr="00BA6BE2">
        <w:t>, соблюдать все необходимые условия в соответствии с требованиями действующего законодательства.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 xml:space="preserve">Я подтверждаю, что не имею права разглашать сведения о лицах, обращающихся или обратившихся на </w:t>
      </w:r>
      <w:r w:rsidR="00BA6BE2" w:rsidRPr="00BA6BE2">
        <w:t>ТПМПК И</w:t>
      </w:r>
      <w:r w:rsidR="00A57BAD">
        <w:t>М</w:t>
      </w:r>
      <w:r w:rsidR="00BA6BE2" w:rsidRPr="00BA6BE2">
        <w:t>ОСК</w:t>
      </w:r>
      <w:r w:rsidRPr="00BA6BE2">
        <w:t>, а также информацию об этих лицах: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анкетные и биографические данные;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состав семьи;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паспортные данные;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социальные льготы;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специальность;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занимаемая должность;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наличие судимостей;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адрес места жительства, номера домашнего и/или мобильного номеров телефонов, электронный адрес;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место работы или учебы ребенка, членов семьи и родственников ребенка и/или обратившегося лица;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состояние здоровья ребенка;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>- актуальное состояние ребенка и перспективы его дальнейшего развития;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 xml:space="preserve">- заключение специалистов </w:t>
      </w:r>
      <w:r w:rsidR="00BA6BE2" w:rsidRPr="00BA6BE2">
        <w:t>ТПМПК И</w:t>
      </w:r>
      <w:r w:rsidR="00A57BAD">
        <w:t>М</w:t>
      </w:r>
      <w:r w:rsidR="00BA6BE2" w:rsidRPr="00BA6BE2">
        <w:t>ОСК</w:t>
      </w:r>
      <w:r w:rsidRPr="00BA6BE2">
        <w:t>;</w:t>
      </w:r>
    </w:p>
    <w:p w:rsidR="007475AA" w:rsidRPr="00BA6BE2" w:rsidRDefault="007475AA" w:rsidP="007475AA">
      <w:pPr>
        <w:pStyle w:val="ConsPlusNormal"/>
        <w:ind w:firstLine="539"/>
        <w:jc w:val="both"/>
      </w:pPr>
      <w:r w:rsidRPr="00BA6BE2">
        <w:t xml:space="preserve">- рекомендации, полученные по результатам обращения на </w:t>
      </w:r>
      <w:r w:rsidR="00BA6BE2" w:rsidRPr="00BA6BE2">
        <w:t>ТПМПК И</w:t>
      </w:r>
      <w:r w:rsidR="00A57BAD">
        <w:t>М</w:t>
      </w:r>
      <w:r w:rsidR="00BA6BE2" w:rsidRPr="00BA6BE2">
        <w:t>ОСК</w:t>
      </w:r>
      <w:r w:rsidRPr="00BA6BE2">
        <w:t>.</w:t>
      </w:r>
    </w:p>
    <w:p w:rsidR="007475AA" w:rsidRPr="00BA6BE2" w:rsidRDefault="007475AA" w:rsidP="007475AA">
      <w:pPr>
        <w:pStyle w:val="ConsPlusNormal"/>
        <w:spacing w:before="120"/>
        <w:ind w:firstLine="540"/>
        <w:jc w:val="both"/>
      </w:pPr>
      <w:r w:rsidRPr="00BA6BE2">
        <w:t xml:space="preserve">Я подтверждаю, что не имею права разглашать информацию о факте обращения лиц на </w:t>
      </w:r>
      <w:r w:rsidR="00BA6BE2" w:rsidRPr="00BA6BE2">
        <w:t>ТПМПК И</w:t>
      </w:r>
      <w:r w:rsidR="00A57BAD">
        <w:t>М</w:t>
      </w:r>
      <w:r w:rsidR="00BA6BE2" w:rsidRPr="00BA6BE2">
        <w:t>ОСК</w:t>
      </w:r>
      <w:r w:rsidRPr="00BA6BE2">
        <w:t>.</w:t>
      </w:r>
    </w:p>
    <w:p w:rsidR="007475AA" w:rsidRPr="00BA6BE2" w:rsidRDefault="007475AA" w:rsidP="007475AA">
      <w:pPr>
        <w:pStyle w:val="ConsPlusNormal"/>
        <w:spacing w:before="120"/>
        <w:ind w:firstLine="540"/>
        <w:jc w:val="both"/>
      </w:pPr>
      <w:r w:rsidRPr="00BA6BE2">
        <w:t>Я предупрежде</w:t>
      </w:r>
      <w:proofErr w:type="gramStart"/>
      <w:r w:rsidRPr="00BA6BE2">
        <w:t>н(</w:t>
      </w:r>
      <w:proofErr w:type="gramEnd"/>
      <w:r w:rsidRPr="00BA6BE2">
        <w:t xml:space="preserve">а) о том, что в случае разглашения мной сведений, касающихся персональных данных лиц, обращающихся или обратившихся на </w:t>
      </w:r>
      <w:r w:rsidR="00BA6BE2" w:rsidRPr="00BA6BE2">
        <w:t>ТПМПК И</w:t>
      </w:r>
      <w:r w:rsidR="00A57BAD">
        <w:t>М</w:t>
      </w:r>
      <w:bookmarkStart w:id="0" w:name="_GoBack"/>
      <w:bookmarkEnd w:id="0"/>
      <w:r w:rsidR="00BA6BE2" w:rsidRPr="00BA6BE2">
        <w:t>ОСК</w:t>
      </w:r>
      <w:r w:rsidRPr="00BA6BE2">
        <w:t xml:space="preserve">, я несу ответственность в соответствии с Федеральным законом </w:t>
      </w:r>
      <w:r w:rsidR="00BA6BE2">
        <w:t>«</w:t>
      </w:r>
      <w:r w:rsidRPr="00BA6BE2">
        <w:t>О персональных данных</w:t>
      </w:r>
      <w:r w:rsidR="00BA6BE2">
        <w:t>» №</w:t>
      </w:r>
      <w:r w:rsidRPr="00BA6BE2">
        <w:t>152-ФЗ.</w:t>
      </w:r>
      <w:r w:rsidR="00BA6BE2">
        <w:t xml:space="preserve"> </w:t>
      </w:r>
    </w:p>
    <w:p w:rsidR="007475AA" w:rsidRPr="00BA6BE2" w:rsidRDefault="00BA6BE2" w:rsidP="00BA6BE2">
      <w:pPr>
        <w:pStyle w:val="ConsPlusNormal"/>
        <w:spacing w:before="120"/>
        <w:jc w:val="both"/>
      </w:pPr>
      <w:r w:rsidRPr="00BA6BE2">
        <w:rPr>
          <w:u w:val="single"/>
        </w:rPr>
        <w:t>09.01.2023г</w:t>
      </w:r>
      <w:r>
        <w:t xml:space="preserve">.     </w:t>
      </w:r>
      <w:r w:rsidR="007475AA" w:rsidRPr="00BA6BE2">
        <w:t>____________</w:t>
      </w:r>
      <w:r>
        <w:t xml:space="preserve">__________    </w:t>
      </w:r>
      <w:r w:rsidR="007475AA" w:rsidRPr="00BA6BE2">
        <w:t>_________________</w:t>
      </w:r>
      <w:r>
        <w:t>_________    ___________</w:t>
      </w:r>
    </w:p>
    <w:p w:rsidR="007475AA" w:rsidRPr="00BA6BE2" w:rsidRDefault="007475AA" w:rsidP="007475AA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BA6BE2">
        <w:rPr>
          <w:rFonts w:ascii="Times New Roman" w:hAnsi="Times New Roman" w:cs="Times New Roman"/>
          <w:sz w:val="24"/>
          <w:szCs w:val="24"/>
        </w:rPr>
        <w:t xml:space="preserve">     дата           </w:t>
      </w:r>
      <w:r w:rsidR="00BA6BE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6BE2">
        <w:rPr>
          <w:rFonts w:ascii="Times New Roman" w:hAnsi="Times New Roman" w:cs="Times New Roman"/>
          <w:sz w:val="24"/>
          <w:szCs w:val="24"/>
        </w:rPr>
        <w:t xml:space="preserve"> должность          </w:t>
      </w:r>
      <w:r w:rsidR="00BA6BE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A6BE2">
        <w:rPr>
          <w:rFonts w:ascii="Times New Roman" w:hAnsi="Times New Roman" w:cs="Times New Roman"/>
          <w:sz w:val="24"/>
          <w:szCs w:val="24"/>
        </w:rPr>
        <w:t xml:space="preserve"> Ф.И.О.           </w:t>
      </w:r>
      <w:r w:rsidR="00BA6BE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A6BE2">
        <w:rPr>
          <w:rFonts w:ascii="Times New Roman" w:hAnsi="Times New Roman" w:cs="Times New Roman"/>
          <w:sz w:val="24"/>
          <w:szCs w:val="24"/>
        </w:rPr>
        <w:t xml:space="preserve">    подпись</w:t>
      </w:r>
    </w:p>
    <w:p w:rsidR="00CA54EF" w:rsidRPr="00BA6BE2" w:rsidRDefault="00CA54EF">
      <w:pPr>
        <w:rPr>
          <w:rFonts w:ascii="Times New Roman" w:hAnsi="Times New Roman" w:cs="Times New Roman"/>
          <w:sz w:val="24"/>
          <w:szCs w:val="24"/>
        </w:rPr>
      </w:pPr>
    </w:p>
    <w:sectPr w:rsidR="00CA54EF" w:rsidRPr="00BA6BE2" w:rsidSect="00BA6BE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41D"/>
    <w:rsid w:val="007475AA"/>
    <w:rsid w:val="00A57BAD"/>
    <w:rsid w:val="00AA441D"/>
    <w:rsid w:val="00BA6BE2"/>
    <w:rsid w:val="00CA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5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475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4"/>
    <w:rsid w:val="00BA6BE2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A6BE2"/>
    <w:rPr>
      <w:rFonts w:ascii="Times New Roman" w:eastAsia="Times New Roman" w:hAnsi="Times New Roman" w:cs="Times New Roman"/>
      <w:b/>
      <w:bCs/>
      <w:spacing w:val="-5"/>
      <w:sz w:val="18"/>
      <w:szCs w:val="18"/>
      <w:shd w:val="clear" w:color="auto" w:fill="FFFFFF"/>
    </w:rPr>
  </w:style>
  <w:style w:type="character" w:customStyle="1" w:styleId="21">
    <w:name w:val="Основной текст2"/>
    <w:basedOn w:val="a3"/>
    <w:rsid w:val="00BA6BE2"/>
    <w:rPr>
      <w:rFonts w:ascii="Times New Roman" w:eastAsia="Times New Roman" w:hAnsi="Times New Roman" w:cs="Times New Roman"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9">
    <w:name w:val="Основной текст (19)_"/>
    <w:basedOn w:val="a0"/>
    <w:link w:val="190"/>
    <w:rsid w:val="00BA6BE2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BA6BE2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BA6BE2"/>
    <w:pPr>
      <w:widowControl w:val="0"/>
      <w:shd w:val="clear" w:color="auto" w:fill="FFFFFF"/>
      <w:spacing w:after="60" w:line="298" w:lineRule="exact"/>
      <w:ind w:hanging="44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rsid w:val="00BA6BE2"/>
    <w:pPr>
      <w:widowControl w:val="0"/>
      <w:shd w:val="clear" w:color="auto" w:fill="FFFFFF"/>
      <w:spacing w:after="0" w:line="230" w:lineRule="exact"/>
      <w:ind w:hanging="640"/>
    </w:pPr>
    <w:rPr>
      <w:rFonts w:ascii="Times New Roman" w:eastAsia="Times New Roman" w:hAnsi="Times New Roman" w:cs="Times New Roman"/>
      <w:b/>
      <w:bCs/>
      <w:spacing w:val="-5"/>
      <w:sz w:val="18"/>
      <w:szCs w:val="18"/>
    </w:rPr>
  </w:style>
  <w:style w:type="paragraph" w:customStyle="1" w:styleId="190">
    <w:name w:val="Основной текст (19)"/>
    <w:basedOn w:val="a"/>
    <w:link w:val="19"/>
    <w:rsid w:val="00BA6BE2"/>
    <w:pPr>
      <w:widowControl w:val="0"/>
      <w:shd w:val="clear" w:color="auto" w:fill="FFFFFF"/>
      <w:spacing w:before="960" w:after="0" w:line="806" w:lineRule="exact"/>
      <w:jc w:val="center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75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475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4"/>
    <w:rsid w:val="00BA6BE2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BA6BE2"/>
    <w:rPr>
      <w:rFonts w:ascii="Times New Roman" w:eastAsia="Times New Roman" w:hAnsi="Times New Roman" w:cs="Times New Roman"/>
      <w:b/>
      <w:bCs/>
      <w:spacing w:val="-5"/>
      <w:sz w:val="18"/>
      <w:szCs w:val="18"/>
      <w:shd w:val="clear" w:color="auto" w:fill="FFFFFF"/>
    </w:rPr>
  </w:style>
  <w:style w:type="character" w:customStyle="1" w:styleId="21">
    <w:name w:val="Основной текст2"/>
    <w:basedOn w:val="a3"/>
    <w:rsid w:val="00BA6BE2"/>
    <w:rPr>
      <w:rFonts w:ascii="Times New Roman" w:eastAsia="Times New Roman" w:hAnsi="Times New Roman" w:cs="Times New Roman"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9">
    <w:name w:val="Основной текст (19)_"/>
    <w:basedOn w:val="a0"/>
    <w:link w:val="190"/>
    <w:rsid w:val="00BA6BE2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BA6BE2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BA6BE2"/>
    <w:pPr>
      <w:widowControl w:val="0"/>
      <w:shd w:val="clear" w:color="auto" w:fill="FFFFFF"/>
      <w:spacing w:after="60" w:line="298" w:lineRule="exact"/>
      <w:ind w:hanging="44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rsid w:val="00BA6BE2"/>
    <w:pPr>
      <w:widowControl w:val="0"/>
      <w:shd w:val="clear" w:color="auto" w:fill="FFFFFF"/>
      <w:spacing w:after="0" w:line="230" w:lineRule="exact"/>
      <w:ind w:hanging="640"/>
    </w:pPr>
    <w:rPr>
      <w:rFonts w:ascii="Times New Roman" w:eastAsia="Times New Roman" w:hAnsi="Times New Roman" w:cs="Times New Roman"/>
      <w:b/>
      <w:bCs/>
      <w:spacing w:val="-5"/>
      <w:sz w:val="18"/>
      <w:szCs w:val="18"/>
    </w:rPr>
  </w:style>
  <w:style w:type="paragraph" w:customStyle="1" w:styleId="190">
    <w:name w:val="Основной текст (19)"/>
    <w:basedOn w:val="a"/>
    <w:link w:val="19"/>
    <w:rsid w:val="00BA6BE2"/>
    <w:pPr>
      <w:widowControl w:val="0"/>
      <w:shd w:val="clear" w:color="auto" w:fill="FFFFFF"/>
      <w:spacing w:before="960" w:after="0" w:line="806" w:lineRule="exact"/>
      <w:jc w:val="center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doshobr1@mail.ru</dc:creator>
  <cp:keywords/>
  <dc:description/>
  <cp:lastModifiedBy>SpecialistPC</cp:lastModifiedBy>
  <cp:revision>4</cp:revision>
  <dcterms:created xsi:type="dcterms:W3CDTF">2023-03-17T14:49:00Z</dcterms:created>
  <dcterms:modified xsi:type="dcterms:W3CDTF">2023-11-28T13:39:00Z</dcterms:modified>
</cp:coreProperties>
</file>